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152DF8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152DF8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152DF8">
        <w:rPr>
          <w:rFonts w:ascii="Times New Roman" w:hAnsi="Times New Roman"/>
          <w:sz w:val="28"/>
          <w:szCs w:val="20"/>
          <w:lang w:eastAsia="ru-RU"/>
        </w:rPr>
        <w:t>специалисты 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2DF8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880146">
        <w:rPr>
          <w:rFonts w:ascii="Times New Roman" w:hAnsi="Times New Roman"/>
          <w:sz w:val="28"/>
          <w:szCs w:val="28"/>
          <w:lang w:eastAsia="ru-RU"/>
        </w:rPr>
        <w:t xml:space="preserve"> поступило- 2 обращения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sz w:val="28"/>
          <w:szCs w:val="28"/>
          <w:lang w:eastAsia="ru-RU"/>
        </w:rPr>
        <w:t>6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80146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80146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0146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880146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880146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880146">
        <w:rPr>
          <w:rFonts w:ascii="Times New Roman" w:hAnsi="Times New Roman"/>
          <w:sz w:val="28"/>
          <w:szCs w:val="28"/>
          <w:lang w:eastAsia="ru-RU"/>
        </w:rPr>
        <w:t>январе 2026 года - 0 обращений,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880146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80146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1C0ADF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0ADF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880146">
        <w:rPr>
          <w:rFonts w:ascii="Times New Roman" w:hAnsi="Times New Roman"/>
          <w:sz w:val="28"/>
          <w:szCs w:val="28"/>
          <w:lang w:eastAsia="ru-RU"/>
        </w:rPr>
        <w:t>да - 0 обращений,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564797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564797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1C0ADF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880146">
        <w:rPr>
          <w:rFonts w:ascii="Times New Roman" w:hAnsi="Times New Roman"/>
          <w:sz w:val="28"/>
          <w:szCs w:val="28"/>
          <w:lang w:eastAsia="ru-RU"/>
        </w:rPr>
        <w:t>да - 0 обращений,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880146">
        <w:rPr>
          <w:rFonts w:ascii="Times New Roman" w:hAnsi="Times New Roman"/>
          <w:sz w:val="28"/>
          <w:szCs w:val="28"/>
          <w:lang w:eastAsia="ru-RU"/>
        </w:rPr>
        <w:t xml:space="preserve">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AF5490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880146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41C7645" wp14:editId="4BFA71C7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880146">
        <w:rPr>
          <w:rFonts w:ascii="Times New Roman" w:hAnsi="Times New Roman"/>
          <w:sz w:val="28"/>
          <w:szCs w:val="28"/>
          <w:lang w:eastAsia="ru-RU"/>
        </w:rPr>
        <w:t>2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9C341C">
        <w:rPr>
          <w:rFonts w:ascii="Times New Roman" w:hAnsi="Times New Roman"/>
          <w:sz w:val="28"/>
          <w:szCs w:val="28"/>
          <w:lang w:eastAsia="ru-RU"/>
        </w:rPr>
        <w:t>январе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sz w:val="28"/>
          <w:szCs w:val="28"/>
          <w:lang w:eastAsia="ru-RU"/>
        </w:rPr>
        <w:t>6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880146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880146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880146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1C0ADF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 года – 0,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880146">
        <w:rPr>
          <w:rFonts w:ascii="Times New Roman" w:hAnsi="Times New Roman"/>
          <w:sz w:val="28"/>
          <w:szCs w:val="28"/>
          <w:lang w:eastAsia="ru-RU"/>
        </w:rPr>
        <w:t>январе 2026 года – 0,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 года – 0, в феврале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73359B" w:rsidRDefault="00880146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2181143" wp14:editId="62A5B0D0">
            <wp:extent cx="6054090" cy="3859530"/>
            <wp:effectExtent l="0" t="0" r="3810" b="762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1C0ADF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7D756B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880146">
        <w:rPr>
          <w:rFonts w:ascii="Times New Roman" w:hAnsi="Times New Roman"/>
          <w:b/>
          <w:sz w:val="28"/>
          <w:szCs w:val="28"/>
          <w:lang w:eastAsia="ru-RU"/>
        </w:rPr>
        <w:t xml:space="preserve"> 2026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1C0ADF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880146">
        <w:rPr>
          <w:rFonts w:ascii="Times New Roman" w:hAnsi="Times New Roman"/>
          <w:sz w:val="28"/>
          <w:szCs w:val="28"/>
          <w:lang w:eastAsia="ru-RU"/>
        </w:rPr>
        <w:t>(в январе 2026 года – 0, в феврале 2025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1C0ADF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1C0ADF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1C0ADF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880146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880146">
        <w:rPr>
          <w:rFonts w:ascii="Times New Roman" w:hAnsi="Times New Roman"/>
          <w:sz w:val="28"/>
          <w:szCs w:val="28"/>
          <w:lang w:eastAsia="ru-RU"/>
        </w:rPr>
        <w:t>январе 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 w:rsidR="00880146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880146">
        <w:rPr>
          <w:rFonts w:ascii="Times New Roman" w:hAnsi="Times New Roman"/>
          <w:sz w:val="28"/>
          <w:szCs w:val="28"/>
          <w:lang w:eastAsia="ru-RU"/>
        </w:rPr>
        <w:t>январе 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>
        <w:rPr>
          <w:rFonts w:ascii="Times New Roman" w:hAnsi="Times New Roman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0146">
        <w:rPr>
          <w:rFonts w:ascii="Times New Roman" w:hAnsi="Times New Roman"/>
          <w:sz w:val="28"/>
          <w:szCs w:val="28"/>
          <w:lang w:eastAsia="ru-RU"/>
        </w:rPr>
        <w:t>2025</w:t>
      </w:r>
      <w:bookmarkStart w:id="0" w:name="_GoBack"/>
      <w:bookmarkEnd w:id="0"/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819" w:rsidRDefault="008C4819">
      <w:pPr>
        <w:spacing w:after="0" w:line="240" w:lineRule="auto"/>
      </w:pPr>
      <w:r>
        <w:separator/>
      </w:r>
    </w:p>
  </w:endnote>
  <w:endnote w:type="continuationSeparator" w:id="0">
    <w:p w:rsidR="008C4819" w:rsidRDefault="008C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819" w:rsidRDefault="008C4819">
      <w:pPr>
        <w:spacing w:after="0" w:line="240" w:lineRule="auto"/>
      </w:pPr>
      <w:r>
        <w:separator/>
      </w:r>
    </w:p>
  </w:footnote>
  <w:footnote w:type="continuationSeparator" w:id="0">
    <w:p w:rsidR="008C4819" w:rsidRDefault="008C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0146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2DF8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ADF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1BBD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146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4819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4F99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феврале 2026 года в сравнении с январем 2026 года и февралем 2025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2026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2026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2025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района, заместителей Главы района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45669496"/>
        <c:axId val="494590736"/>
        <c:axId val="0"/>
      </c:bar3DChart>
      <c:catAx>
        <c:axId val="4456694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590736"/>
        <c:crosses val="autoZero"/>
        <c:auto val="1"/>
        <c:lblAlgn val="ctr"/>
        <c:lblOffset val="100"/>
        <c:noMultiLvlLbl val="0"/>
      </c:catAx>
      <c:valAx>
        <c:axId val="49459073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456694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Борцовского сельсовета Тогучинского района в феврале 2026 года в сравнении с январем 2026 года и февралем 2025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февраль 2026г.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 2026г.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февраль 2025г.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94582504"/>
        <c:axId val="494586424"/>
        <c:axId val="0"/>
      </c:bar3DChart>
      <c:catAx>
        <c:axId val="494582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4586424"/>
        <c:crosses val="autoZero"/>
        <c:auto val="1"/>
        <c:lblAlgn val="ctr"/>
        <c:lblOffset val="100"/>
        <c:noMultiLvlLbl val="0"/>
      </c:catAx>
      <c:valAx>
        <c:axId val="4945864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9458250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3DA8-B49E-46E8-B6D7-BC027841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16852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582</cp:revision>
  <cp:lastPrinted>2020-12-02T03:26:00Z</cp:lastPrinted>
  <dcterms:created xsi:type="dcterms:W3CDTF">2020-09-22T09:58:00Z</dcterms:created>
  <dcterms:modified xsi:type="dcterms:W3CDTF">2026-04-01T03:52:00Z</dcterms:modified>
</cp:coreProperties>
</file>